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E8" w:rsidRDefault="006826F8" w:rsidP="00BD7204">
      <w:pPr>
        <w:tabs>
          <w:tab w:val="left" w:pos="1077"/>
        </w:tabs>
        <w:spacing w:after="120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 xml:space="preserve">Ә.Ә. </w:t>
      </w:r>
      <w:r>
        <w:rPr>
          <w:rFonts w:ascii="Times New Roman" w:hAnsi="Times New Roman"/>
          <w:b/>
          <w:sz w:val="28"/>
          <w:szCs w:val="28"/>
          <w:lang w:val="kk-KZ"/>
        </w:rPr>
        <w:t>ӘШІМОВ</w:t>
      </w:r>
      <w:r w:rsidRPr="00B96D0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67AE8" w:rsidRPr="00B96D0F">
        <w:rPr>
          <w:rFonts w:ascii="Times New Roman" w:hAnsi="Times New Roman"/>
          <w:b/>
          <w:sz w:val="28"/>
          <w:szCs w:val="28"/>
          <w:lang w:val="kk-KZ"/>
        </w:rPr>
        <w:t>ЖЕТЕКШІЛІГІМЕН ҰЙЫМДАСТ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ЫРЫЛҒАН ҒЫЛЫМИ ФОРУМДАР </w:t>
      </w:r>
    </w:p>
    <w:bookmarkEnd w:id="0"/>
    <w:p w:rsidR="00767AE8" w:rsidRPr="00FD4C6A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C6A">
        <w:rPr>
          <w:rFonts w:ascii="Times New Roman" w:hAnsi="Times New Roman"/>
          <w:sz w:val="28"/>
          <w:szCs w:val="28"/>
        </w:rPr>
        <w:t>Бейімделу жүйелері бойынша Бүкілодақтық мектеп-семинар. Алматы, 1971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«Өндіріс процесін басқару жүйелерін алгоритмдік қамтамасыз ету» Бүкілодақтық ғылыми-техникалық симпозиумы. Алматы, 1974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«Үлкен жүйелерді басқару» Бүкілодақтық мектеп-семинар. Алматы, 1975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 Бүкілодақтық «Үлкен жүйелерді басқару» конференциясы. Алматы, 1978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Бейімделу жүйелері бойынша IX Бүкілодақтық семинар. Алматы, 1978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Басқару процестеріндегі статистикалық әдістер жөніндегі V Бүкілодақтық кеңес. Алматы, 1981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VIII Бүкілодақтық «Үлкен жүйелерді басқару» конференциясы. Алматы, 1983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«Процесстерді басқарудың автоматтандырылған жүйелері» Бүкілодақтық кеңесі. Алматы, 1983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4C6A">
        <w:rPr>
          <w:rFonts w:ascii="Times New Roman" w:hAnsi="Times New Roman"/>
          <w:sz w:val="28"/>
          <w:szCs w:val="28"/>
        </w:rPr>
        <w:t>IFAC / ISAGA «Іскерлік ойындар және симуляциялық модельдеу». – Алматы, 1985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Басқару мәселелері жөніндегі V Бүкілодақтық конференция. – Алматы, 1986 ж.</w:t>
      </w:r>
    </w:p>
    <w:p w:rsidR="00767AE8" w:rsidRPr="006826F8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F8">
        <w:rPr>
          <w:rFonts w:ascii="Times New Roman" w:hAnsi="Times New Roman"/>
          <w:sz w:val="28"/>
          <w:szCs w:val="28"/>
        </w:rPr>
        <w:t xml:space="preserve">IFAC/IMACS семинары «Компьютерлік басқару жүйелерін жобалау». – </w:t>
      </w:r>
      <w:r w:rsidRPr="00B96D0F">
        <w:rPr>
          <w:rFonts w:ascii="Times New Roman" w:hAnsi="Times New Roman"/>
          <w:sz w:val="28"/>
          <w:szCs w:val="28"/>
        </w:rPr>
        <w:t xml:space="preserve">Алматы </w:t>
      </w:r>
      <w:r w:rsidRPr="006826F8">
        <w:rPr>
          <w:rFonts w:ascii="Times New Roman" w:hAnsi="Times New Roman"/>
          <w:sz w:val="28"/>
          <w:szCs w:val="28"/>
        </w:rPr>
        <w:t xml:space="preserve">, 1989 </w:t>
      </w:r>
      <w:r w:rsidRPr="00B96D0F">
        <w:rPr>
          <w:rFonts w:ascii="Times New Roman" w:hAnsi="Times New Roman"/>
          <w:sz w:val="28"/>
          <w:szCs w:val="28"/>
        </w:rPr>
        <w:t xml:space="preserve">ж </w:t>
      </w:r>
      <w:r w:rsidRPr="006826F8">
        <w:rPr>
          <w:rFonts w:ascii="Times New Roman" w:hAnsi="Times New Roman"/>
          <w:sz w:val="28"/>
          <w:szCs w:val="28"/>
        </w:rPr>
        <w:t>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«Жаңа ақпараттық технологиялар негізінде тұрақты дамуды кешенді талдау» үшінші халықаралық кездесуі. – Алматы, 1993 ж.</w:t>
      </w:r>
    </w:p>
    <w:p w:rsidR="00767AE8" w:rsidRPr="00B96D0F" w:rsidRDefault="00767AE8" w:rsidP="00BE147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6D0F">
        <w:rPr>
          <w:rFonts w:ascii="Times New Roman" w:hAnsi="Times New Roman"/>
          <w:sz w:val="28"/>
          <w:szCs w:val="28"/>
        </w:rPr>
        <w:t>«ТМД Орталық Азия аймағындағы зерттеу желілері» НАТО-семинар. – Алматы, 1995 ж.</w:t>
      </w:r>
    </w:p>
    <w:p w:rsidR="00D87119" w:rsidRPr="00FD4C6A" w:rsidRDefault="006826F8" w:rsidP="00FD4C6A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sectPr w:rsidR="00D87119" w:rsidRPr="00FD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2F6E"/>
    <w:multiLevelType w:val="hybridMultilevel"/>
    <w:tmpl w:val="B67EAD4E"/>
    <w:lvl w:ilvl="0" w:tplc="DA4E9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E8"/>
    <w:rsid w:val="00054C3C"/>
    <w:rsid w:val="002816EA"/>
    <w:rsid w:val="003A4EA4"/>
    <w:rsid w:val="006826F8"/>
    <w:rsid w:val="00767AE8"/>
    <w:rsid w:val="00987E41"/>
    <w:rsid w:val="00BD7204"/>
    <w:rsid w:val="00BE147D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2FC1"/>
  <w15:chartTrackingRefBased/>
  <w15:docId w15:val="{3F24CBD5-9033-43F0-ADC8-C6A5D93F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Akerke Kulbayeva</cp:lastModifiedBy>
  <cp:revision>2</cp:revision>
  <dcterms:created xsi:type="dcterms:W3CDTF">2024-05-28T12:27:00Z</dcterms:created>
  <dcterms:modified xsi:type="dcterms:W3CDTF">2024-05-28T12:27:00Z</dcterms:modified>
</cp:coreProperties>
</file>